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tbl>
      <w:tblPr>
        <w:tblW w:w="10106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6063" w:type="dxa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40"/>
              </w:rPr>
              <w:t xml:space="preserve">Parent teacher conference</w:t>
            </w:r>
          </w:p>
        </w:tc>
        <w:tc>
          <w:tcPr>
            <w:tcW w:w="4043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onsolas" w:hAnsi="Consolas"/>
                <w:caps/>
                <w:spacing w:val="24"/>
                <w:color w:val="8C8C88"/>
                <w:sz w:val="14"/>
              </w:rPr>
              <w:t xml:space="preserve">templacity.com</w:t>
            </w:r>
          </w:p>
        </w:tc>
      </w:tr>
    </w:tbl>
    <w:p>
      <w:pPr>
        <w:spacing w:line="240" w:lineRule="auto"/>
      </w:pPr>
    </w:p>
    <w:tbl>
      <w:tblPr>
        <w:tblW w:w="10106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rPr>
          <w:trHeight w:val="620" w:hRule="atLeast"/>
        </w:trPr>
        <w:tc>
          <w:tcPr>
            <w:tcW w:w="3031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Student</w:t>
            </w:r>
          </w:p>
          <w:p>
            <w:pPr>
              <w:spacing w:line="240" w:lineRule="auto"/>
            </w:pPr>
          </w:p>
        </w:tc>
        <w:tc>
          <w:tcPr>
            <w:tcW w:w="2189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Grade or class</w:t>
            </w:r>
          </w:p>
          <w:p>
            <w:pPr>
              <w:spacing w:line="240" w:lineRule="auto"/>
            </w:pPr>
          </w:p>
        </w:tc>
        <w:tc>
          <w:tcPr>
            <w:tcW w:w="1515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Date</w:t>
            </w:r>
          </w:p>
          <w:p>
            <w:pPr>
              <w:spacing w:line="240" w:lineRule="auto"/>
            </w:pPr>
          </w:p>
        </w:tc>
        <w:tc>
          <w:tcPr>
            <w:tcW w:w="3371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Attended by</w:t>
            </w: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0" w:hRule="atLeast"/>
        </w:trPr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Strengths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What is going well, with one example</w:t>
            </w:r>
          </w:p>
        </w:tc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Areas to grow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One or two, and what they look like now</w:t>
            </w: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2100" w:hRule="atLeast"/>
        </w:trPr>
        <w:tc>
          <w:tcPr>
            <w:tcW w:w="1010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Goals until the next report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Specific enough that both sides can tell if it happened</w:t>
            </w: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2600" w:hRule="atLeast"/>
        </w:trPr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Questions from home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Asked by the parent or guardian</w:t>
            </w:r>
          </w:p>
        </w:tc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Support at home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What would help, in plain steps</w:t>
            </w: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" w:hRule="atLeast"/>
        </w:trPr>
        <w:tc>
          <w:tcPr>
            <w:tcW w:w="4664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Follow-up action</w:t>
            </w:r>
          </w:p>
        </w:tc>
        <w:tc>
          <w:tcPr>
            <w:tcW w:w="252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Who</w:t>
            </w:r>
          </w:p>
        </w:tc>
        <w:tc>
          <w:tcPr>
            <w:tcW w:w="1749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By when</w:t>
            </w:r>
          </w:p>
        </w:tc>
        <w:tc>
          <w:tcPr>
            <w:tcW w:w="1167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Done</w:t>
            </w:r>
          </w:p>
        </w:tc>
      </w:tr>
      <w:tr>
        <w:trPr>
          <w:trHeight w:val="500" w:hRule="atLeast"/>
        </w:trPr>
        <w:tc>
          <w:tcPr>
            <w:tcW w:w="4664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526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74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167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500" w:hRule="atLeast"/>
        </w:trPr>
        <w:tc>
          <w:tcPr>
            <w:tcW w:w="4664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526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74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167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500" w:hRule="atLeast"/>
        </w:trPr>
        <w:tc>
          <w:tcPr>
            <w:tcW w:w="4664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526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74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167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500" w:hRule="atLeast"/>
        </w:trPr>
        <w:tc>
          <w:tcPr>
            <w:tcW w:w="4664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526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74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167" w:type="dxa"/>
            <w:vAlign w:val="top"/>
          </w:tcPr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4"/>
              </w:rPr>
              <w:t xml:space="preserve">Free parent teacher conference form · one per student · print as many as you like</w:t>
            </w:r>
          </w:p>
        </w:tc>
        <w:tc>
          <w:tcPr>
            <w:tcW w:w="5053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alibri" w:hAnsi="Calibri"/>
                <w:color w:val="8C8C88"/>
                <w:sz w:val="14"/>
              </w:rPr>
              <w:t xml:space="preserve">Digital Teacher Planner · templacity.com</w:t>
            </w:r>
          </w:p>
        </w:tc>
      </w:tr>
    </w:tbl>
    <w:sectPr>
      <w:pgSz w:w="11906" w:h="16838"/>
      <w:pgMar w:top="900" w:right="900" w:bottom="900" w:left="90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Parent Teacher Conference Form (free, printable)</dc:title>
  <dc:creator>Templacity</dc:creator>
  <cp:keywords>parent teacher conference form, parent teacher conference template, parent teacher conference form printable, conference notes template, parent teacher conference schedule</cp:keywords>
</cp:coreProperties>
</file>